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C289" w14:textId="77777777" w:rsidR="00F614C3" w:rsidRPr="00F614C3" w:rsidRDefault="00F614C3" w:rsidP="00F614C3">
      <w:pPr>
        <w:rPr>
          <w:b/>
          <w:bCs/>
          <w:u w:val="single"/>
        </w:rPr>
      </w:pPr>
      <w:r w:rsidRPr="00F614C3">
        <w:rPr>
          <w:b/>
          <w:bCs/>
          <w:u w:val="single"/>
        </w:rPr>
        <w:t>Πρόγραμμα εξετάσεων περιόδου Ιουνίου 2025_ΠΜΣ Θεραπευτική Άσκηση:</w:t>
      </w:r>
    </w:p>
    <w:p w14:paraId="03CBBE8A" w14:textId="77777777" w:rsidR="00F614C3" w:rsidRPr="00F614C3" w:rsidRDefault="00F614C3" w:rsidP="00F614C3">
      <w:pPr>
        <w:rPr>
          <w:b/>
          <w:bCs/>
        </w:rPr>
      </w:pPr>
      <w:r w:rsidRPr="00F614C3">
        <w:rPr>
          <w:b/>
          <w:bCs/>
        </w:rPr>
        <w:t>Σάββατο 14 Ιουνίου 2025</w:t>
      </w:r>
    </w:p>
    <w:p w14:paraId="3A597386" w14:textId="77777777" w:rsidR="00F614C3" w:rsidRDefault="00F614C3" w:rsidP="00F614C3">
      <w:r>
        <w:t>11.00 -13.00: MTE-204 «Ειδικά Θέματα Άσκησης και Αποκατάστασης»</w:t>
      </w:r>
    </w:p>
    <w:p w14:paraId="14B1A8C9" w14:textId="77777777" w:rsidR="00F614C3" w:rsidRDefault="00F614C3" w:rsidP="00F614C3">
      <w:r>
        <w:t>14.00 -16.00: MTE-202 «Προηγμένη Αθλητική Φυσικοθεραπεία»</w:t>
      </w:r>
    </w:p>
    <w:p w14:paraId="7EA4D6F8" w14:textId="77777777" w:rsidR="00F614C3" w:rsidRPr="00F614C3" w:rsidRDefault="00F614C3" w:rsidP="00F614C3">
      <w:pPr>
        <w:rPr>
          <w:b/>
          <w:bCs/>
        </w:rPr>
      </w:pPr>
      <w:r w:rsidRPr="00F614C3">
        <w:rPr>
          <w:b/>
          <w:bCs/>
        </w:rPr>
        <w:t>Κυριακή 15 Ιουνίου 2025</w:t>
      </w:r>
    </w:p>
    <w:p w14:paraId="30C6D95C" w14:textId="14D7F1E4" w:rsidR="00F12EB4" w:rsidRPr="00F614C3" w:rsidRDefault="00F614C3" w:rsidP="00F614C3">
      <w:r>
        <w:t>09.00 -11.00: MTE-203 «Θεραπευτικές Παρεμβάσεις στη Νευροαποκατάσταση»</w:t>
      </w:r>
    </w:p>
    <w:sectPr w:rsidR="00F12EB4" w:rsidRPr="00F614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69"/>
    <w:rsid w:val="006377D7"/>
    <w:rsid w:val="0090087F"/>
    <w:rsid w:val="009E6E25"/>
    <w:rsid w:val="00B37369"/>
    <w:rsid w:val="00B57859"/>
    <w:rsid w:val="00BF705D"/>
    <w:rsid w:val="00D84384"/>
    <w:rsid w:val="00F12EB4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4BBB"/>
  <w15:chartTrackingRefBased/>
  <w15:docId w15:val="{430BCD85-ED84-4262-8B75-54D9E2F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B4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2EB4"/>
    <w:rPr>
      <w:color w:val="0563C1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900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0087F"/>
    <w:rPr>
      <w:rFonts w:ascii="Courier New" w:hAnsi="Courier New" w:cs="Courier New"/>
      <w:kern w:val="0"/>
      <w:sz w:val="20"/>
      <w:szCs w:val="20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90087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Ρέγκλη Γεωργία</dc:creator>
  <cp:keywords/>
  <dc:description/>
  <cp:lastModifiedBy>Ρέγκλη Γεωργία</cp:lastModifiedBy>
  <cp:revision>2</cp:revision>
  <dcterms:created xsi:type="dcterms:W3CDTF">2025-05-16T11:11:00Z</dcterms:created>
  <dcterms:modified xsi:type="dcterms:W3CDTF">2025-05-16T11:11:00Z</dcterms:modified>
</cp:coreProperties>
</file>